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3" w:rsidRDefault="000C3F73" w:rsidP="000E637F">
      <w:pPr>
        <w:ind w:firstLine="709"/>
        <w:jc w:val="both"/>
        <w:rPr>
          <w:b/>
          <w:sz w:val="28"/>
          <w:szCs w:val="28"/>
        </w:rPr>
      </w:pPr>
      <w:r w:rsidRPr="000E637F">
        <w:rPr>
          <w:rFonts w:ascii="Times New Roman" w:hAnsi="Times New Roman"/>
          <w:b/>
          <w:sz w:val="28"/>
          <w:szCs w:val="28"/>
        </w:rPr>
        <w:t>Статья в газету.</w:t>
      </w:r>
      <w:r w:rsidRPr="00481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C3F73" w:rsidRPr="000E637F" w:rsidRDefault="000C3F73" w:rsidP="000E637F">
      <w:pPr>
        <w:ind w:firstLine="709"/>
        <w:jc w:val="both"/>
        <w:rPr>
          <w:b/>
          <w:sz w:val="28"/>
          <w:szCs w:val="28"/>
        </w:rPr>
      </w:pPr>
      <w:r w:rsidRPr="005D0C5F"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Новый закон о заработной плате: жес</w:t>
      </w:r>
      <w:r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ткие сроки выплаты и штрафы за </w:t>
      </w:r>
      <w:r w:rsidRPr="005D0C5F"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р</w:t>
      </w:r>
      <w:r w:rsidRPr="005D0C5F"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осрочку.</w:t>
      </w:r>
    </w:p>
    <w:p w:rsidR="000C3F73" w:rsidRPr="0001020A" w:rsidRDefault="000C3F73" w:rsidP="001C4F65">
      <w:pPr>
        <w:shd w:val="clear" w:color="auto" w:fill="FFFFFF"/>
        <w:spacing w:after="0" w:line="240" w:lineRule="auto"/>
        <w:ind w:left="-180"/>
        <w:jc w:val="both"/>
        <w:textAlignment w:val="top"/>
        <w:rPr>
          <w:rFonts w:ascii="Times New Roman" w:hAnsi="Times New Roman"/>
          <w:color w:val="626262"/>
          <w:sz w:val="28"/>
          <w:szCs w:val="28"/>
          <w:lang w:eastAsia="ru-RU"/>
        </w:rPr>
      </w:pPr>
    </w:p>
    <w:p w:rsidR="000C3F73" w:rsidRDefault="000C3F73" w:rsidP="001C4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02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октября </w:t>
      </w:r>
      <w:r w:rsidRPr="005D0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r w:rsidRPr="005D0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вступил в законную силу закон </w:t>
      </w:r>
      <w:r w:rsidRPr="000102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 272-ФЗ "О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</w:t>
      </w:r>
      <w:r w:rsidRPr="005D0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части, касающейся оплаты труда", согласно которому </w:t>
      </w:r>
      <w:r w:rsidRPr="0001020A">
        <w:rPr>
          <w:rFonts w:ascii="Times New Roman" w:hAnsi="Times New Roman"/>
          <w:color w:val="000000"/>
          <w:sz w:val="28"/>
          <w:szCs w:val="28"/>
          <w:lang w:eastAsia="ru-RU"/>
        </w:rPr>
        <w:t>зарплату сотрудникам б</w:t>
      </w:r>
      <w:r w:rsidRPr="005D0C5F">
        <w:rPr>
          <w:rFonts w:ascii="Times New Roman" w:hAnsi="Times New Roman"/>
          <w:color w:val="000000"/>
          <w:sz w:val="28"/>
          <w:szCs w:val="28"/>
          <w:lang w:eastAsia="ru-RU"/>
        </w:rPr>
        <w:t>удут выдавать по новым правилам</w:t>
      </w:r>
      <w:r w:rsidRPr="005D0C5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C3F73" w:rsidRPr="005D0C5F" w:rsidRDefault="000C3F73" w:rsidP="001C4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FC">
        <w:rPr>
          <w:rFonts w:ascii="Times New Roman" w:hAnsi="Times New Roman"/>
          <w:sz w:val="28"/>
          <w:szCs w:val="28"/>
          <w:lang w:eastAsia="ru-RU"/>
        </w:rPr>
        <w:t>Главное изменение, привнесенное этой нормой, заключается в более жестком наказании для работодателей, не выплачивающих заработную плату своим сотрудникам в срок. </w:t>
      </w:r>
    </w:p>
    <w:p w:rsidR="000C3F73" w:rsidRDefault="000C3F73" w:rsidP="001C4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20A">
        <w:rPr>
          <w:rFonts w:ascii="Times New Roman" w:hAnsi="Times New Roman"/>
          <w:sz w:val="28"/>
          <w:szCs w:val="28"/>
          <w:lang w:eastAsia="ru-RU"/>
        </w:rPr>
        <w:t>Комментируемый закон предусм</w:t>
      </w:r>
      <w:r>
        <w:rPr>
          <w:rFonts w:ascii="Times New Roman" w:hAnsi="Times New Roman"/>
          <w:sz w:val="28"/>
          <w:szCs w:val="28"/>
          <w:lang w:eastAsia="ru-RU"/>
        </w:rPr>
        <w:t>атривает</w:t>
      </w:r>
      <w:r w:rsidRPr="0001020A">
        <w:rPr>
          <w:rFonts w:ascii="Times New Roman" w:hAnsi="Times New Roman"/>
          <w:sz w:val="28"/>
          <w:szCs w:val="28"/>
          <w:lang w:eastAsia="ru-RU"/>
        </w:rPr>
        <w:t> </w:t>
      </w:r>
      <w:r w:rsidRPr="0001020A">
        <w:rPr>
          <w:rFonts w:ascii="Times New Roman" w:hAnsi="Times New Roman"/>
          <w:bCs/>
          <w:sz w:val="28"/>
          <w:szCs w:val="28"/>
          <w:lang w:eastAsia="ru-RU"/>
        </w:rPr>
        <w:t xml:space="preserve">изменения статьи 136 </w:t>
      </w:r>
      <w:r w:rsidRPr="0001020A">
        <w:rPr>
          <w:rFonts w:ascii="Times New Roman" w:hAnsi="Times New Roman"/>
          <w:sz w:val="28"/>
          <w:szCs w:val="28"/>
          <w:lang w:eastAsia="ru-RU"/>
        </w:rPr>
        <w:t>Трудового кодекса</w:t>
      </w:r>
      <w:r w:rsidRPr="0001020A">
        <w:rPr>
          <w:rFonts w:ascii="Times New Roman" w:hAnsi="Times New Roman"/>
          <w:bCs/>
          <w:sz w:val="28"/>
          <w:szCs w:val="28"/>
          <w:lang w:eastAsia="ru-RU"/>
        </w:rPr>
        <w:t xml:space="preserve"> РФ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, которая определяет сроки выплаты заработной платы. </w:t>
      </w:r>
      <w:r w:rsidRPr="005D0C5F">
        <w:rPr>
          <w:rFonts w:ascii="Times New Roman" w:hAnsi="Times New Roman"/>
          <w:sz w:val="28"/>
          <w:szCs w:val="28"/>
          <w:lang w:eastAsia="ru-RU"/>
        </w:rPr>
        <w:t>Ранее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данная статья не устанавлив</w:t>
      </w:r>
      <w:r w:rsidRPr="005D0C5F">
        <w:rPr>
          <w:rFonts w:ascii="Times New Roman" w:hAnsi="Times New Roman"/>
          <w:sz w:val="28"/>
          <w:szCs w:val="28"/>
          <w:lang w:eastAsia="ru-RU"/>
        </w:rPr>
        <w:t>ала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конкретных дат выдачи заработка, он</w:t>
      </w:r>
      <w:r w:rsidRPr="005D0C5F">
        <w:rPr>
          <w:rFonts w:ascii="Times New Roman" w:hAnsi="Times New Roman"/>
          <w:sz w:val="28"/>
          <w:szCs w:val="28"/>
          <w:lang w:eastAsia="ru-RU"/>
        </w:rPr>
        <w:t>а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лишь обязывает работодателей выплачивать заработок «не реже чем каждые полмесяца».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3F73" w:rsidRPr="005D0C5F" w:rsidRDefault="000C3F73" w:rsidP="001C4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Статья 136 </w:t>
      </w:r>
      <w:r w:rsidRPr="0001020A">
        <w:rPr>
          <w:rFonts w:ascii="Times New Roman" w:hAnsi="Times New Roman"/>
          <w:sz w:val="28"/>
          <w:szCs w:val="28"/>
          <w:lang w:eastAsia="ru-RU"/>
        </w:rPr>
        <w:t>Трудового кодекса РФ, по-прежнему, предусматрива</w:t>
      </w:r>
      <w:r w:rsidRPr="005D0C5F">
        <w:rPr>
          <w:rFonts w:ascii="Times New Roman" w:hAnsi="Times New Roman"/>
          <w:sz w:val="28"/>
          <w:szCs w:val="28"/>
          <w:lang w:eastAsia="ru-RU"/>
        </w:rPr>
        <w:t>ет</w:t>
      </w:r>
      <w:r w:rsidRPr="0001020A">
        <w:rPr>
          <w:rFonts w:ascii="Times New Roman" w:hAnsi="Times New Roman"/>
          <w:sz w:val="28"/>
          <w:szCs w:val="28"/>
          <w:lang w:eastAsia="ru-RU"/>
        </w:rPr>
        <w:t>, что зарплату нужно выплачивать «не реже чем каждые полмесяца». Однако появится уточнение о том,</w:t>
      </w:r>
      <w:r w:rsidRPr="005D0C5F">
        <w:rPr>
          <w:rFonts w:ascii="Times New Roman" w:hAnsi="Times New Roman"/>
          <w:sz w:val="28"/>
          <w:szCs w:val="28"/>
          <w:lang w:eastAsia="ru-RU"/>
        </w:rPr>
        <w:t xml:space="preserve"> что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выдавать зарплату нужно не позднее 15 календарных дней со дня окончания периода, за который она начислена. Конкретные </w:t>
      </w:r>
      <w:r w:rsidRPr="0001020A">
        <w:rPr>
          <w:rFonts w:ascii="Times New Roman" w:hAnsi="Times New Roman"/>
          <w:bCs/>
          <w:sz w:val="28"/>
          <w:szCs w:val="28"/>
          <w:lang w:eastAsia="ru-RU"/>
        </w:rPr>
        <w:t>сроки выплаты аванса и зарплаты в 2016 году</w:t>
      </w:r>
      <w:r w:rsidRPr="0001020A">
        <w:rPr>
          <w:rFonts w:ascii="Times New Roman" w:hAnsi="Times New Roman"/>
          <w:sz w:val="28"/>
          <w:szCs w:val="28"/>
          <w:lang w:eastAsia="ru-RU"/>
        </w:rPr>
        <w:t>, можно будет указывать в правилах внутреннего трудового распорядка, коллективном или трудовом договоре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3F73" w:rsidRPr="005D0C5F" w:rsidRDefault="000C3F73" w:rsidP="001C4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20A">
        <w:rPr>
          <w:rFonts w:ascii="Times New Roman" w:hAnsi="Times New Roman"/>
          <w:sz w:val="28"/>
          <w:szCs w:val="28"/>
          <w:lang w:eastAsia="ru-RU"/>
        </w:rPr>
        <w:t>Кроме того, ужесточена </w:t>
      </w:r>
      <w:r w:rsidRPr="0001020A">
        <w:rPr>
          <w:rFonts w:ascii="Times New Roman" w:hAnsi="Times New Roman"/>
          <w:bCs/>
          <w:sz w:val="28"/>
          <w:szCs w:val="28"/>
          <w:lang w:eastAsia="ru-RU"/>
        </w:rPr>
        <w:t>материальная ответственность работодателя перед работником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, увеличены штрафы за нарушение трудового законодательства и размер компенсации за несоблюдение сроков выплаты заработка. </w:t>
      </w:r>
    </w:p>
    <w:p w:rsidR="000C3F73" w:rsidRPr="0001020A" w:rsidRDefault="000C3F73" w:rsidP="001C4F65">
      <w:pPr>
        <w:spacing w:after="0" w:line="240" w:lineRule="auto"/>
        <w:ind w:firstLine="54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1020A">
        <w:rPr>
          <w:rFonts w:ascii="Times New Roman" w:hAnsi="Times New Roman"/>
          <w:sz w:val="28"/>
          <w:szCs w:val="28"/>
          <w:lang w:eastAsia="ru-RU"/>
        </w:rPr>
        <w:t>При </w:t>
      </w:r>
      <w:r w:rsidRPr="0001020A">
        <w:rPr>
          <w:rFonts w:ascii="Times New Roman" w:hAnsi="Times New Roman"/>
          <w:bCs/>
          <w:sz w:val="28"/>
          <w:szCs w:val="28"/>
          <w:lang w:eastAsia="ru-RU"/>
        </w:rPr>
        <w:t>нарушении сроков выплаты зарплаты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 для работодателя наступает материальная ответственность. Это закреплено в статье 236 Трудового кодекса РФ. Комментируемый закон уточняет положения данной статьи и, как следствие, с 3 октября 2016 года увеличивает размер денежной компенсации </w:t>
      </w:r>
      <w:r w:rsidRPr="005D0C5F">
        <w:rPr>
          <w:rFonts w:ascii="Times New Roman" w:hAnsi="Times New Roman"/>
          <w:sz w:val="28"/>
          <w:szCs w:val="28"/>
          <w:lang w:eastAsia="ru-RU"/>
        </w:rPr>
        <w:t>работнику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за задержку зарплаты. В случае просрочки, превышающей 15 дней, работодатель обязан выплатить сотруднику все суммы, причитающиеся ему, с процентами.</w:t>
      </w:r>
    </w:p>
    <w:p w:rsidR="000C3F73" w:rsidRPr="005D0C5F" w:rsidRDefault="000C3F73" w:rsidP="001C4F6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20A">
        <w:rPr>
          <w:rFonts w:ascii="Times New Roman" w:hAnsi="Times New Roman"/>
          <w:sz w:val="28"/>
          <w:szCs w:val="28"/>
          <w:lang w:eastAsia="ru-RU"/>
        </w:rPr>
        <w:t>Согласно закону, размер компенсации (процентов) за задержку зарплаты повыш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в два раза. Компенсацию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надо </w:t>
      </w:r>
      <w:r w:rsidRPr="0001020A">
        <w:rPr>
          <w:rFonts w:ascii="Times New Roman" w:hAnsi="Times New Roman"/>
          <w:sz w:val="28"/>
          <w:szCs w:val="28"/>
          <w:lang w:eastAsia="ru-RU"/>
        </w:rPr>
        <w:t>буд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считать исходя из 1/150 ключевой ставки </w:t>
      </w:r>
      <w:r w:rsidRPr="00F82426">
        <w:rPr>
          <w:rFonts w:ascii="Times New Roman" w:hAnsi="Times New Roman"/>
          <w:sz w:val="28"/>
          <w:szCs w:val="28"/>
          <w:lang w:eastAsia="ru-RU"/>
        </w:rPr>
        <w:t>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</w:t>
      </w:r>
      <w:r w:rsidRPr="0001020A">
        <w:rPr>
          <w:rFonts w:ascii="Times New Roman" w:hAnsi="Times New Roman"/>
          <w:sz w:val="28"/>
          <w:szCs w:val="28"/>
          <w:lang w:eastAsia="ru-RU"/>
        </w:rPr>
        <w:t>, вместо 1/300 ставки, как было ранее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3F73" w:rsidRPr="005D0C5F" w:rsidRDefault="000C3F73" w:rsidP="001C4F6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20A">
        <w:rPr>
          <w:rFonts w:ascii="Times New Roman" w:hAnsi="Times New Roman"/>
          <w:sz w:val="28"/>
          <w:szCs w:val="28"/>
          <w:lang w:eastAsia="ru-RU"/>
        </w:rPr>
        <w:t>Комментируемый закон с 3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2016 года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увелич</w:t>
      </w:r>
      <w:r>
        <w:rPr>
          <w:rFonts w:ascii="Times New Roman" w:hAnsi="Times New Roman"/>
          <w:sz w:val="28"/>
          <w:szCs w:val="28"/>
          <w:lang w:eastAsia="ru-RU"/>
        </w:rPr>
        <w:t xml:space="preserve">ил в 10 раз 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административные штрафы за несвоевременную выплату заработной платы.</w:t>
      </w:r>
    </w:p>
    <w:p w:rsidR="000C3F73" w:rsidRDefault="000C3F73" w:rsidP="001C4F65">
      <w:pPr>
        <w:spacing w:after="0" w:line="240" w:lineRule="auto"/>
        <w:ind w:firstLine="54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</w:t>
      </w:r>
      <w:r w:rsidRPr="00E62BFC">
        <w:rPr>
          <w:rFonts w:ascii="Times New Roman" w:hAnsi="Times New Roman"/>
          <w:sz w:val="28"/>
          <w:szCs w:val="28"/>
          <w:lang w:eastAsia="ru-RU"/>
        </w:rPr>
        <w:t xml:space="preserve"> нарушении графика выплат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 заработной платы</w:t>
      </w:r>
      <w:r w:rsidRPr="00E62BFC">
        <w:rPr>
          <w:rFonts w:ascii="Times New Roman" w:hAnsi="Times New Roman"/>
          <w:sz w:val="28"/>
          <w:szCs w:val="28"/>
          <w:lang w:eastAsia="ru-RU"/>
        </w:rPr>
        <w:t xml:space="preserve"> должностное лицо заплатит штраф в размере от 10 до 20 тысяч рублей, организация - от 30 до 50 тысяч рублей.</w:t>
      </w:r>
    </w:p>
    <w:p w:rsidR="000C3F73" w:rsidRPr="0001020A" w:rsidRDefault="000C3F73" w:rsidP="001C4F65">
      <w:pPr>
        <w:spacing w:after="0" w:line="240" w:lineRule="auto"/>
        <w:ind w:firstLine="54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1020A">
        <w:rPr>
          <w:rFonts w:ascii="Times New Roman" w:hAnsi="Times New Roman"/>
          <w:sz w:val="28"/>
          <w:szCs w:val="28"/>
          <w:lang w:eastAsia="ru-RU"/>
        </w:rPr>
        <w:t xml:space="preserve">Гораздо строже </w:t>
      </w:r>
      <w:r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наказ</w:t>
      </w:r>
      <w:r>
        <w:rPr>
          <w:rFonts w:ascii="Times New Roman" w:hAnsi="Times New Roman"/>
          <w:sz w:val="28"/>
          <w:szCs w:val="28"/>
          <w:lang w:eastAsia="ru-RU"/>
        </w:rPr>
        <w:t>ание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за повторное нарушение: для должностного лица штраф увелич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с 10–20 тыс. рублей до 20–30 тыс. рублей, для организации — с 70 тыс. до 100 тыс. рублей. Для лиц, осуществляющих предпринимательскую деятельность без образования юридического лица, штраф за повторное правонарушение увелич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с 10–20 тыс. рублей до 20–30 тыс. рублей.</w:t>
      </w:r>
    </w:p>
    <w:p w:rsidR="000C3F73" w:rsidRDefault="000C3F73" w:rsidP="001C4F65">
      <w:pPr>
        <w:widowControl w:val="0"/>
        <w:shd w:val="clear" w:color="auto" w:fill="FFFFFF"/>
        <w:spacing w:after="0" w:line="240" w:lineRule="auto"/>
        <w:ind w:right="6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Также, помимо штрафов </w:t>
      </w:r>
      <w:r w:rsidRPr="0001020A">
        <w:rPr>
          <w:rFonts w:ascii="Times New Roman" w:hAnsi="Times New Roman"/>
          <w:sz w:val="28"/>
          <w:szCs w:val="28"/>
          <w:lang w:eastAsia="ru-RU"/>
        </w:rPr>
        <w:t>за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выплату </w:t>
      </w:r>
      <w:r w:rsidRPr="0001020A">
        <w:rPr>
          <w:rFonts w:ascii="Times New Roman" w:hAnsi="Times New Roman"/>
          <w:bCs/>
          <w:sz w:val="28"/>
          <w:szCs w:val="28"/>
          <w:lang w:eastAsia="ru-RU"/>
        </w:rPr>
        <w:t>зарплаты позже срока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 дополнительно работодателя </w:t>
      </w:r>
      <w:r>
        <w:rPr>
          <w:rFonts w:ascii="Times New Roman" w:hAnsi="Times New Roman"/>
          <w:sz w:val="28"/>
          <w:szCs w:val="28"/>
          <w:lang w:eastAsia="ru-RU"/>
        </w:rPr>
        <w:t>можно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оштрафовать, если зарплата окажется ниже МРОТ. Штраф для организации составит от 30 </w:t>
      </w:r>
      <w:r>
        <w:rPr>
          <w:rFonts w:ascii="Times New Roman" w:hAnsi="Times New Roman"/>
          <w:sz w:val="28"/>
          <w:szCs w:val="28"/>
          <w:lang w:eastAsia="ru-RU"/>
        </w:rPr>
        <w:t>тыс.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 до 50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01020A">
        <w:rPr>
          <w:rFonts w:ascii="Times New Roman" w:hAnsi="Times New Roman"/>
          <w:sz w:val="28"/>
          <w:szCs w:val="28"/>
          <w:lang w:eastAsia="ru-RU"/>
        </w:rPr>
        <w:t xml:space="preserve">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Региональным соглашением «О минимальной заработной плате в Красноярском крае» от 15.12.2015 установлен </w:t>
      </w:r>
      <w:r>
        <w:rPr>
          <w:rFonts w:ascii="Times New Roman" w:hAnsi="Times New Roman"/>
          <w:sz w:val="28"/>
          <w:szCs w:val="28"/>
        </w:rPr>
        <w:t>размер минимальной заработной платы, который составляет 9 926 рублей.</w:t>
      </w:r>
    </w:p>
    <w:p w:rsidR="000C3F73" w:rsidRDefault="000C3F73" w:rsidP="001C4F6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E5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случае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Pr="009A3E5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если </w:t>
      </w:r>
      <w:r w:rsidRPr="009A3E53">
        <w:rPr>
          <w:rFonts w:ascii="Times New Roman" w:hAnsi="Times New Roman"/>
          <w:sz w:val="28"/>
          <w:szCs w:val="28"/>
          <w:shd w:val="clear" w:color="auto" w:fill="FFFFFF"/>
        </w:rPr>
        <w:t>в локальных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нормативных</w:t>
      </w:r>
      <w:r w:rsidRPr="009A3E53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документах сроки выплаты зарплаты не отвечают требованиям комментируемого закона, 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работодателям</w:t>
      </w:r>
      <w:r w:rsidRPr="009A3E53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3E53">
        <w:rPr>
          <w:rFonts w:ascii="Times New Roman" w:hAnsi="Times New Roman"/>
          <w:sz w:val="28"/>
          <w:szCs w:val="28"/>
          <w:shd w:val="clear" w:color="auto" w:fill="FFFFFF"/>
        </w:rPr>
        <w:t>привести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их</w:t>
      </w:r>
      <w:r w:rsidRPr="009A3E53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3E53">
        <w:rPr>
          <w:rFonts w:ascii="Times New Roman" w:hAnsi="Times New Roman"/>
          <w:sz w:val="28"/>
          <w:szCs w:val="28"/>
          <w:shd w:val="clear" w:color="auto" w:fill="FFFFFF"/>
        </w:rPr>
        <w:t xml:space="preserve">с учетом комментируемых изменений. </w:t>
      </w:r>
    </w:p>
    <w:p w:rsidR="000C3F73" w:rsidRPr="009852EF" w:rsidRDefault="000C3F73" w:rsidP="001C4F6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9852EF">
        <w:rPr>
          <w:rFonts w:ascii="Times New Roman" w:hAnsi="Times New Roman"/>
          <w:sz w:val="28"/>
          <w:szCs w:val="28"/>
          <w:shd w:val="clear" w:color="auto" w:fill="FFFFFF"/>
        </w:rPr>
        <w:t>Контроль за исполнением трудового законодательства  на территории Красноярского края осуществляется Государственной инспекция труда в Красноярском крае, расположенной по адресу:</w:t>
      </w:r>
      <w:r w:rsidRPr="009852E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60059, г"/>
        </w:smartTagPr>
        <w:r>
          <w:rPr>
            <w:rFonts w:ascii="Times New Roman" w:hAnsi="Times New Roman"/>
            <w:sz w:val="28"/>
            <w:szCs w:val="28"/>
          </w:rPr>
          <w:t xml:space="preserve">660059, </w:t>
        </w:r>
        <w:r w:rsidRPr="009852EF">
          <w:rPr>
            <w:rFonts w:ascii="Times New Roman" w:hAnsi="Times New Roman"/>
            <w:sz w:val="28"/>
            <w:szCs w:val="28"/>
          </w:rPr>
          <w:t>г</w:t>
        </w:r>
      </w:smartTag>
      <w:r w:rsidRPr="009852EF">
        <w:rPr>
          <w:rFonts w:ascii="Times New Roman" w:hAnsi="Times New Roman"/>
          <w:sz w:val="28"/>
          <w:szCs w:val="28"/>
        </w:rPr>
        <w:t>. Красноярск,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2EF">
        <w:rPr>
          <w:rFonts w:ascii="Times New Roman" w:hAnsi="Times New Roman"/>
          <w:sz w:val="28"/>
          <w:szCs w:val="28"/>
        </w:rPr>
        <w:t>ул. Семафорная, д.433/2</w:t>
      </w:r>
      <w:r>
        <w:rPr>
          <w:rFonts w:ascii="Times New Roman" w:hAnsi="Times New Roman"/>
          <w:sz w:val="28"/>
          <w:szCs w:val="28"/>
        </w:rPr>
        <w:t xml:space="preserve"> (тел. 8 (391)2288720)</w:t>
      </w:r>
    </w:p>
    <w:p w:rsidR="000C3F73" w:rsidRPr="009852EF" w:rsidRDefault="000C3F73" w:rsidP="009852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C3F73" w:rsidRPr="009852EF" w:rsidSect="002A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BE"/>
    <w:multiLevelType w:val="multilevel"/>
    <w:tmpl w:val="E1A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B3BD8"/>
    <w:multiLevelType w:val="multilevel"/>
    <w:tmpl w:val="16D2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67637"/>
    <w:multiLevelType w:val="multilevel"/>
    <w:tmpl w:val="F550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11FA4"/>
    <w:multiLevelType w:val="multilevel"/>
    <w:tmpl w:val="019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45DD0"/>
    <w:multiLevelType w:val="multilevel"/>
    <w:tmpl w:val="64B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20A"/>
    <w:rsid w:val="0001020A"/>
    <w:rsid w:val="000C3F73"/>
    <w:rsid w:val="000E637F"/>
    <w:rsid w:val="000F143A"/>
    <w:rsid w:val="001C4F65"/>
    <w:rsid w:val="00241780"/>
    <w:rsid w:val="002A0C64"/>
    <w:rsid w:val="002A2A79"/>
    <w:rsid w:val="0030380F"/>
    <w:rsid w:val="00396ADC"/>
    <w:rsid w:val="0042234A"/>
    <w:rsid w:val="00481F3F"/>
    <w:rsid w:val="00597C09"/>
    <w:rsid w:val="005D0C5F"/>
    <w:rsid w:val="00724FA2"/>
    <w:rsid w:val="00730D46"/>
    <w:rsid w:val="007962B5"/>
    <w:rsid w:val="00862033"/>
    <w:rsid w:val="00910AD8"/>
    <w:rsid w:val="009852EF"/>
    <w:rsid w:val="009A3E53"/>
    <w:rsid w:val="00AC3E0E"/>
    <w:rsid w:val="00CC248B"/>
    <w:rsid w:val="00E62BFC"/>
    <w:rsid w:val="00F27BB1"/>
    <w:rsid w:val="00F57F87"/>
    <w:rsid w:val="00F8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62B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A3E53"/>
    <w:rPr>
      <w:rFonts w:cs="Times New Roman"/>
    </w:rPr>
  </w:style>
  <w:style w:type="character" w:styleId="Strong">
    <w:name w:val="Strong"/>
    <w:basedOn w:val="DefaultParagraphFont"/>
    <w:uiPriority w:val="99"/>
    <w:qFormat/>
    <w:rsid w:val="009A3E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0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423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4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504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419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2015450421">
                  <w:marLeft w:val="0"/>
                  <w:marRight w:val="0"/>
                  <w:marTop w:val="750"/>
                  <w:marBottom w:val="390"/>
                  <w:divBdr>
                    <w:top w:val="none" w:sz="0" w:space="0" w:color="auto"/>
                    <w:left w:val="single" w:sz="36" w:space="20" w:color="00AC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568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Прокуратура Красноярского края</cp:lastModifiedBy>
  <cp:revision>5</cp:revision>
  <cp:lastPrinted>2016-10-07T11:14:00Z</cp:lastPrinted>
  <dcterms:created xsi:type="dcterms:W3CDTF">2016-10-05T14:59:00Z</dcterms:created>
  <dcterms:modified xsi:type="dcterms:W3CDTF">2016-10-07T11:15:00Z</dcterms:modified>
</cp:coreProperties>
</file>